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C7" w:rsidRPr="005D0CE3" w:rsidRDefault="00413FC7" w:rsidP="000334E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413FC7" w:rsidRPr="005D0CE3" w:rsidRDefault="00413FC7" w:rsidP="000334E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CE3">
        <w:rPr>
          <w:rFonts w:ascii="Times New Roman" w:hAnsi="Times New Roman" w:cs="Times New Roman"/>
          <w:b/>
          <w:bCs/>
          <w:sz w:val="28"/>
          <w:szCs w:val="28"/>
        </w:rPr>
        <w:t xml:space="preserve">Objava poziva za iskaz interesa za </w:t>
      </w:r>
      <w:r w:rsidRPr="005D0CE3">
        <w:rPr>
          <w:rFonts w:ascii="Times New Roman" w:hAnsi="Times New Roman" w:cs="Times New Roman"/>
          <w:b/>
          <w:sz w:val="28"/>
          <w:szCs w:val="28"/>
        </w:rPr>
        <w:t>jednog (1) projektnog kontrolora</w:t>
      </w:r>
      <w:r w:rsidR="000334EB" w:rsidRPr="005D0CE3">
        <w:rPr>
          <w:rFonts w:ascii="Times New Roman" w:hAnsi="Times New Roman" w:cs="Times New Roman"/>
          <w:b/>
          <w:sz w:val="28"/>
          <w:szCs w:val="28"/>
        </w:rPr>
        <w:t xml:space="preserve"> za </w:t>
      </w:r>
    </w:p>
    <w:p w:rsidR="00413FC7" w:rsidRPr="005D0CE3" w:rsidRDefault="00413FC7" w:rsidP="000334E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CE3">
        <w:rPr>
          <w:rFonts w:ascii="Times New Roman" w:hAnsi="Times New Roman" w:cs="Times New Roman"/>
          <w:b/>
          <w:bCs/>
          <w:sz w:val="28"/>
          <w:szCs w:val="28"/>
        </w:rPr>
        <w:t>transnacionalni program Jugoistočna Europa 2007.-2013.</w:t>
      </w:r>
    </w:p>
    <w:p w:rsidR="005F3A1E" w:rsidRPr="005D0CE3" w:rsidRDefault="005F3A1E" w:rsidP="000334E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FC7" w:rsidRPr="005D0CE3" w:rsidRDefault="00413FC7" w:rsidP="000334E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413FC7" w:rsidRPr="005D0CE3" w:rsidRDefault="00413FC7" w:rsidP="000334E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5D0CE3">
        <w:rPr>
          <w:rFonts w:ascii="Times New Roman" w:hAnsi="Times New Roman" w:cs="Times New Roman"/>
          <w:b/>
          <w:bCs/>
          <w:sz w:val="23"/>
          <w:szCs w:val="23"/>
          <w:u w:val="single"/>
        </w:rPr>
        <w:t>O programu</w:t>
      </w:r>
    </w:p>
    <w:p w:rsidR="00413FC7" w:rsidRPr="005D0CE3" w:rsidRDefault="000334EB" w:rsidP="000334E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5D0CE3">
        <w:rPr>
          <w:rFonts w:ascii="Times New Roman" w:hAnsi="Times New Roman" w:cs="Times New Roman"/>
          <w:sz w:val="23"/>
          <w:szCs w:val="23"/>
        </w:rPr>
        <w:t xml:space="preserve">ERDF transnacionalni </w:t>
      </w:r>
      <w:r w:rsidR="00413FC7" w:rsidRPr="005D0CE3">
        <w:rPr>
          <w:rFonts w:ascii="Times New Roman" w:hAnsi="Times New Roman" w:cs="Times New Roman"/>
          <w:sz w:val="23"/>
          <w:szCs w:val="23"/>
        </w:rPr>
        <w:t xml:space="preserve">program </w:t>
      </w:r>
      <w:r w:rsidR="00835892">
        <w:rPr>
          <w:rFonts w:ascii="Times New Roman" w:hAnsi="Times New Roman" w:cs="Times New Roman"/>
          <w:sz w:val="23"/>
          <w:szCs w:val="23"/>
        </w:rPr>
        <w:t>Ju</w:t>
      </w:r>
      <w:r w:rsidRPr="005D0CE3">
        <w:rPr>
          <w:rFonts w:ascii="Times New Roman" w:hAnsi="Times New Roman" w:cs="Times New Roman"/>
          <w:sz w:val="23"/>
          <w:szCs w:val="23"/>
        </w:rPr>
        <w:t>goistočna Europa</w:t>
      </w:r>
      <w:r w:rsidR="00413FC7" w:rsidRPr="005D0CE3">
        <w:rPr>
          <w:rFonts w:ascii="Times New Roman" w:hAnsi="Times New Roman" w:cs="Times New Roman"/>
          <w:sz w:val="23"/>
          <w:szCs w:val="23"/>
        </w:rPr>
        <w:t xml:space="preserve"> 2007.-2013. promiče </w:t>
      </w:r>
      <w:r w:rsidRPr="005D0CE3">
        <w:rPr>
          <w:rFonts w:ascii="Times New Roman" w:hAnsi="Times New Roman" w:cs="Times New Roman"/>
          <w:sz w:val="23"/>
          <w:szCs w:val="23"/>
        </w:rPr>
        <w:t>transnacionalnu suradnju i teritorijalni razvoj država uključenih u program.</w:t>
      </w:r>
    </w:p>
    <w:p w:rsidR="000334EB" w:rsidRPr="005D0CE3" w:rsidRDefault="000334EB" w:rsidP="000334E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413FC7" w:rsidRPr="005D0CE3" w:rsidRDefault="000334EB" w:rsidP="000334E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5D0CE3">
        <w:rPr>
          <w:rFonts w:ascii="Times New Roman" w:hAnsi="Times New Roman" w:cs="Times New Roman"/>
          <w:sz w:val="23"/>
          <w:szCs w:val="23"/>
        </w:rPr>
        <w:t xml:space="preserve">Republika Hrvatska u transnacionalnom programu Jugoistočna Europa 2007.-2013 sudjeluje sa </w:t>
      </w:r>
      <w:r w:rsidR="00B87588">
        <w:rPr>
          <w:rFonts w:ascii="Times New Roman" w:hAnsi="Times New Roman" w:cs="Times New Roman"/>
          <w:sz w:val="23"/>
          <w:szCs w:val="23"/>
        </w:rPr>
        <w:t xml:space="preserve">svojom </w:t>
      </w:r>
      <w:r w:rsidRPr="005D0CE3">
        <w:rPr>
          <w:rFonts w:ascii="Times New Roman" w:hAnsi="Times New Roman" w:cs="Times New Roman"/>
          <w:sz w:val="23"/>
          <w:szCs w:val="23"/>
        </w:rPr>
        <w:t xml:space="preserve">IPA alokacijom. </w:t>
      </w:r>
      <w:r w:rsidR="00413FC7" w:rsidRPr="005D0CE3">
        <w:rPr>
          <w:rFonts w:ascii="Times New Roman" w:hAnsi="Times New Roman" w:cs="Times New Roman"/>
          <w:sz w:val="23"/>
          <w:szCs w:val="23"/>
        </w:rPr>
        <w:t>Ministarstvo regionalnog razvoja</w:t>
      </w:r>
      <w:r w:rsidR="009A56F7">
        <w:rPr>
          <w:rFonts w:ascii="Times New Roman" w:hAnsi="Times New Roman" w:cs="Times New Roman"/>
          <w:sz w:val="23"/>
          <w:szCs w:val="23"/>
        </w:rPr>
        <w:t xml:space="preserve"> i fondova EU</w:t>
      </w:r>
      <w:r w:rsidR="00413FC7" w:rsidRPr="005D0CE3">
        <w:rPr>
          <w:rFonts w:ascii="Times New Roman" w:hAnsi="Times New Roman" w:cs="Times New Roman"/>
          <w:sz w:val="23"/>
          <w:szCs w:val="23"/>
        </w:rPr>
        <w:t xml:space="preserve"> kao Nacionalno tijelo</w:t>
      </w:r>
      <w:r w:rsidRPr="005D0CE3">
        <w:rPr>
          <w:rFonts w:ascii="Times New Roman" w:hAnsi="Times New Roman" w:cs="Times New Roman"/>
          <w:sz w:val="23"/>
          <w:szCs w:val="23"/>
        </w:rPr>
        <w:t xml:space="preserve"> zaduženo za transnacionalni progra</w:t>
      </w:r>
      <w:r w:rsidR="00B87588">
        <w:rPr>
          <w:rFonts w:ascii="Times New Roman" w:hAnsi="Times New Roman" w:cs="Times New Roman"/>
          <w:sz w:val="23"/>
          <w:szCs w:val="23"/>
        </w:rPr>
        <w:t xml:space="preserve">m Jugoistočna Europa 2007.-2013 u </w:t>
      </w:r>
      <w:r w:rsidR="009A56F7">
        <w:rPr>
          <w:rFonts w:ascii="Times New Roman" w:hAnsi="Times New Roman" w:cs="Times New Roman"/>
          <w:sz w:val="23"/>
          <w:szCs w:val="23"/>
        </w:rPr>
        <w:t>R</w:t>
      </w:r>
      <w:r w:rsidR="00B87588">
        <w:rPr>
          <w:rFonts w:ascii="Times New Roman" w:hAnsi="Times New Roman" w:cs="Times New Roman"/>
          <w:sz w:val="23"/>
          <w:szCs w:val="23"/>
        </w:rPr>
        <w:t xml:space="preserve">epublici Hrvatskoj, </w:t>
      </w:r>
      <w:r w:rsidR="00413FC7" w:rsidRPr="005D0CE3">
        <w:rPr>
          <w:rFonts w:ascii="Times New Roman" w:hAnsi="Times New Roman" w:cs="Times New Roman"/>
          <w:sz w:val="23"/>
          <w:szCs w:val="23"/>
        </w:rPr>
        <w:t>odgovorno je za uspostavu</w:t>
      </w:r>
      <w:r w:rsidRPr="005D0CE3">
        <w:rPr>
          <w:rFonts w:ascii="Times New Roman" w:hAnsi="Times New Roman" w:cs="Times New Roman"/>
          <w:sz w:val="23"/>
          <w:szCs w:val="23"/>
        </w:rPr>
        <w:t xml:space="preserve"> </w:t>
      </w:r>
      <w:r w:rsidR="00413FC7" w:rsidRPr="005D0CE3">
        <w:rPr>
          <w:rFonts w:ascii="Times New Roman" w:hAnsi="Times New Roman" w:cs="Times New Roman"/>
          <w:sz w:val="23"/>
          <w:szCs w:val="23"/>
        </w:rPr>
        <w:t>učinkovitog kontrolnog sustava za ovjeru troškova na nacionalnoj razini (razina projektnog</w:t>
      </w:r>
      <w:r w:rsidRPr="005D0CE3">
        <w:rPr>
          <w:rFonts w:ascii="Times New Roman" w:hAnsi="Times New Roman" w:cs="Times New Roman"/>
          <w:sz w:val="23"/>
          <w:szCs w:val="23"/>
        </w:rPr>
        <w:t xml:space="preserve"> </w:t>
      </w:r>
      <w:r w:rsidR="00413FC7" w:rsidRPr="005D0CE3">
        <w:rPr>
          <w:rFonts w:ascii="Times New Roman" w:hAnsi="Times New Roman" w:cs="Times New Roman"/>
          <w:sz w:val="23"/>
          <w:szCs w:val="23"/>
        </w:rPr>
        <w:t>partnera) sukladno pravilima EU, Programa i nacionalnim pravilima.</w:t>
      </w:r>
    </w:p>
    <w:p w:rsidR="000334EB" w:rsidRPr="005D0CE3" w:rsidRDefault="000334EB" w:rsidP="000334E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413FC7" w:rsidRPr="005D0CE3" w:rsidRDefault="00413FC7" w:rsidP="000334E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5D0CE3">
        <w:rPr>
          <w:rFonts w:ascii="Times New Roman" w:hAnsi="Times New Roman" w:cs="Times New Roman"/>
          <w:b/>
          <w:bCs/>
          <w:sz w:val="23"/>
          <w:szCs w:val="23"/>
          <w:u w:val="single"/>
        </w:rPr>
        <w:t>Opis poslova</w:t>
      </w:r>
    </w:p>
    <w:p w:rsidR="00413FC7" w:rsidRPr="005D0CE3" w:rsidRDefault="00413FC7" w:rsidP="000334EB">
      <w:pPr>
        <w:pStyle w:val="Default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5D0CE3">
        <w:rPr>
          <w:rFonts w:ascii="Times New Roman" w:hAnsi="Times New Roman" w:cs="Times New Roman"/>
          <w:sz w:val="23"/>
          <w:szCs w:val="23"/>
          <w:u w:val="single"/>
        </w:rPr>
        <w:t>Za podroban opis poslova i zadataka molimo pogledajte izravno internetsku stranicu</w:t>
      </w:r>
    </w:p>
    <w:p w:rsidR="000334EB" w:rsidRPr="005D0CE3" w:rsidRDefault="000334EB" w:rsidP="000334E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0334EB" w:rsidRPr="005D0CE3" w:rsidRDefault="00413FC7" w:rsidP="000334EB">
      <w:pPr>
        <w:pStyle w:val="Defaul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D0CE3">
        <w:rPr>
          <w:rFonts w:ascii="Times New Roman" w:hAnsi="Times New Roman" w:cs="Times New Roman"/>
          <w:b/>
          <w:sz w:val="23"/>
          <w:szCs w:val="23"/>
          <w:u w:val="single"/>
        </w:rPr>
        <w:t>Projektni kontrolor</w:t>
      </w:r>
    </w:p>
    <w:p w:rsidR="00413FC7" w:rsidRPr="005D0CE3" w:rsidRDefault="00413FC7" w:rsidP="000334E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5D0CE3">
        <w:rPr>
          <w:rFonts w:ascii="Times New Roman" w:hAnsi="Times New Roman" w:cs="Times New Roman"/>
          <w:sz w:val="23"/>
          <w:szCs w:val="23"/>
        </w:rPr>
        <w:t>Glavna odgovornost kontrolora je pridonositi provedbi sufinanciranih projekata vršenjem</w:t>
      </w:r>
      <w:r w:rsidR="000334EB" w:rsidRPr="005D0CE3">
        <w:rPr>
          <w:rFonts w:ascii="Times New Roman" w:hAnsi="Times New Roman" w:cs="Times New Roman"/>
          <w:sz w:val="23"/>
          <w:szCs w:val="23"/>
        </w:rPr>
        <w:t xml:space="preserve"> </w:t>
      </w:r>
      <w:r w:rsidRPr="005D0CE3">
        <w:rPr>
          <w:rFonts w:ascii="Times New Roman" w:hAnsi="Times New Roman" w:cs="Times New Roman"/>
          <w:sz w:val="23"/>
          <w:szCs w:val="23"/>
        </w:rPr>
        <w:t>kontrole na partnerskoj razini na hrvatskoj strani.</w:t>
      </w:r>
      <w:r w:rsidR="000334EB" w:rsidRPr="005D0CE3">
        <w:rPr>
          <w:rFonts w:ascii="Times New Roman" w:hAnsi="Times New Roman" w:cs="Times New Roman"/>
          <w:sz w:val="23"/>
          <w:szCs w:val="23"/>
        </w:rPr>
        <w:t xml:space="preserve"> </w:t>
      </w:r>
      <w:r w:rsidRPr="005D0CE3">
        <w:rPr>
          <w:rFonts w:ascii="Times New Roman" w:hAnsi="Times New Roman" w:cs="Times New Roman"/>
          <w:sz w:val="23"/>
          <w:szCs w:val="23"/>
        </w:rPr>
        <w:t>Osnovni zadatak kontrolora jest ovjeravanje prihvatljivih troškova na temelju formalne i</w:t>
      </w:r>
      <w:r w:rsidR="000334EB" w:rsidRPr="005D0CE3">
        <w:rPr>
          <w:rFonts w:ascii="Times New Roman" w:hAnsi="Times New Roman" w:cs="Times New Roman"/>
          <w:sz w:val="23"/>
          <w:szCs w:val="23"/>
        </w:rPr>
        <w:t xml:space="preserve"> </w:t>
      </w:r>
      <w:r w:rsidRPr="005D0CE3">
        <w:rPr>
          <w:rFonts w:ascii="Times New Roman" w:hAnsi="Times New Roman" w:cs="Times New Roman"/>
          <w:sz w:val="23"/>
          <w:szCs w:val="23"/>
        </w:rPr>
        <w:t>sadržajne promjene partnerskog izvješća o napretku (financijska izvješća i izvješća o</w:t>
      </w:r>
      <w:r w:rsidR="000334EB" w:rsidRPr="005D0CE3">
        <w:rPr>
          <w:rFonts w:ascii="Times New Roman" w:hAnsi="Times New Roman" w:cs="Times New Roman"/>
          <w:sz w:val="23"/>
          <w:szCs w:val="23"/>
        </w:rPr>
        <w:t xml:space="preserve"> </w:t>
      </w:r>
      <w:r w:rsidRPr="005D0CE3">
        <w:rPr>
          <w:rFonts w:ascii="Times New Roman" w:hAnsi="Times New Roman" w:cs="Times New Roman"/>
          <w:sz w:val="23"/>
          <w:szCs w:val="23"/>
        </w:rPr>
        <w:t>aktivnostima) i, gdje je potrebno, izvršavanje terenskih provjera. Kontrolor je odgovoran za</w:t>
      </w:r>
      <w:r w:rsidR="000334EB" w:rsidRPr="005D0CE3">
        <w:rPr>
          <w:rFonts w:ascii="Times New Roman" w:hAnsi="Times New Roman" w:cs="Times New Roman"/>
          <w:sz w:val="23"/>
          <w:szCs w:val="23"/>
        </w:rPr>
        <w:t xml:space="preserve"> </w:t>
      </w:r>
      <w:r w:rsidRPr="005D0CE3">
        <w:rPr>
          <w:rFonts w:ascii="Times New Roman" w:hAnsi="Times New Roman" w:cs="Times New Roman"/>
          <w:sz w:val="23"/>
          <w:szCs w:val="23"/>
        </w:rPr>
        <w:t>izdavanje deklaracije o ovjerenim troškovima za hrvatske projektne partnere. Kontrolor aktivno</w:t>
      </w:r>
      <w:r w:rsidR="000334EB" w:rsidRPr="005D0CE3">
        <w:rPr>
          <w:rFonts w:ascii="Times New Roman" w:hAnsi="Times New Roman" w:cs="Times New Roman"/>
          <w:sz w:val="23"/>
          <w:szCs w:val="23"/>
        </w:rPr>
        <w:t xml:space="preserve"> </w:t>
      </w:r>
      <w:r w:rsidRPr="005D0CE3">
        <w:rPr>
          <w:rFonts w:ascii="Times New Roman" w:hAnsi="Times New Roman" w:cs="Times New Roman"/>
          <w:sz w:val="23"/>
          <w:szCs w:val="23"/>
        </w:rPr>
        <w:t>sudjeluje u postavljanju kontrolnog sustava na nacionalnoj razini.</w:t>
      </w:r>
    </w:p>
    <w:p w:rsidR="000334EB" w:rsidRPr="005D0CE3" w:rsidRDefault="000334EB" w:rsidP="000334E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0334EB" w:rsidRPr="005D0CE3" w:rsidRDefault="00413FC7" w:rsidP="000334E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5D0CE3">
        <w:rPr>
          <w:rFonts w:ascii="Times New Roman" w:hAnsi="Times New Roman" w:cs="Times New Roman"/>
          <w:b/>
          <w:bCs/>
          <w:sz w:val="23"/>
          <w:szCs w:val="23"/>
          <w:u w:val="single"/>
        </w:rPr>
        <w:t>Proces prijave</w:t>
      </w:r>
    </w:p>
    <w:p w:rsidR="005F3A1E" w:rsidRPr="005D0CE3" w:rsidRDefault="00413FC7" w:rsidP="000334E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5D0CE3">
        <w:rPr>
          <w:rFonts w:ascii="Times New Roman" w:hAnsi="Times New Roman" w:cs="Times New Roman"/>
          <w:b/>
          <w:bCs/>
          <w:sz w:val="23"/>
          <w:szCs w:val="23"/>
        </w:rPr>
        <w:t>Rok za prijavu je</w:t>
      </w:r>
      <w:r w:rsidR="000334EB" w:rsidRPr="005D0CE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3B3657">
        <w:rPr>
          <w:rFonts w:ascii="Times New Roman" w:hAnsi="Times New Roman" w:cs="Times New Roman"/>
          <w:b/>
          <w:bCs/>
          <w:sz w:val="23"/>
          <w:szCs w:val="23"/>
        </w:rPr>
        <w:t>23.11.</w:t>
      </w:r>
      <w:r w:rsidRPr="005D0CE3">
        <w:rPr>
          <w:rFonts w:ascii="Times New Roman" w:hAnsi="Times New Roman" w:cs="Times New Roman"/>
          <w:b/>
          <w:bCs/>
          <w:sz w:val="23"/>
          <w:szCs w:val="23"/>
        </w:rPr>
        <w:t>201</w:t>
      </w:r>
      <w:r w:rsidR="003B3657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Pr="005D0CE3">
        <w:rPr>
          <w:rFonts w:ascii="Times New Roman" w:hAnsi="Times New Roman" w:cs="Times New Roman"/>
          <w:b/>
          <w:bCs/>
          <w:sz w:val="23"/>
          <w:szCs w:val="23"/>
        </w:rPr>
        <w:t>. godine.</w:t>
      </w:r>
    </w:p>
    <w:p w:rsidR="00413FC7" w:rsidRPr="005D0CE3" w:rsidRDefault="00413FC7" w:rsidP="000334E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5D0CE3">
        <w:rPr>
          <w:rFonts w:ascii="Times New Roman" w:hAnsi="Times New Roman" w:cs="Times New Roman"/>
          <w:sz w:val="23"/>
          <w:szCs w:val="23"/>
        </w:rPr>
        <w:t>Za prijavu je potrebno podnijeti:</w:t>
      </w:r>
    </w:p>
    <w:p w:rsidR="00413FC7" w:rsidRPr="005D0CE3" w:rsidRDefault="00413FC7" w:rsidP="000334E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5D0CE3">
        <w:rPr>
          <w:rFonts w:ascii="Times New Roman" w:hAnsi="Times New Roman" w:cs="Times New Roman"/>
          <w:sz w:val="23"/>
          <w:szCs w:val="23"/>
        </w:rPr>
        <w:t xml:space="preserve">• Životopis na </w:t>
      </w:r>
      <w:r w:rsidR="00CD00F9">
        <w:rPr>
          <w:rFonts w:ascii="Times New Roman" w:hAnsi="Times New Roman" w:cs="Times New Roman"/>
          <w:sz w:val="23"/>
          <w:szCs w:val="23"/>
        </w:rPr>
        <w:t xml:space="preserve"> hrvatskom i </w:t>
      </w:r>
      <w:r w:rsidRPr="005D0CE3">
        <w:rPr>
          <w:rFonts w:ascii="Times New Roman" w:hAnsi="Times New Roman" w:cs="Times New Roman"/>
          <w:sz w:val="23"/>
          <w:szCs w:val="23"/>
        </w:rPr>
        <w:t>engleskom jeziku</w:t>
      </w:r>
      <w:r w:rsidR="000334EB" w:rsidRPr="005D0CE3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="000334EB" w:rsidRPr="005D0CE3">
        <w:rPr>
          <w:rFonts w:ascii="Times New Roman" w:hAnsi="Times New Roman" w:cs="Times New Roman"/>
          <w:sz w:val="23"/>
          <w:szCs w:val="23"/>
        </w:rPr>
        <w:t>Europass</w:t>
      </w:r>
      <w:proofErr w:type="spellEnd"/>
      <w:r w:rsidR="000334EB" w:rsidRPr="005D0CE3">
        <w:rPr>
          <w:rFonts w:ascii="Times New Roman" w:hAnsi="Times New Roman" w:cs="Times New Roman"/>
          <w:sz w:val="23"/>
          <w:szCs w:val="23"/>
        </w:rPr>
        <w:t xml:space="preserve"> format)</w:t>
      </w:r>
    </w:p>
    <w:p w:rsidR="000334EB" w:rsidRPr="005D0CE3" w:rsidRDefault="00413FC7" w:rsidP="000334E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5D0CE3">
        <w:rPr>
          <w:rFonts w:ascii="Times New Roman" w:hAnsi="Times New Roman" w:cs="Times New Roman"/>
          <w:sz w:val="23"/>
          <w:szCs w:val="23"/>
        </w:rPr>
        <w:t>• Motivacijsko pismo na engleskom jeziku</w:t>
      </w:r>
    </w:p>
    <w:p w:rsidR="00413FC7" w:rsidRPr="005D0CE3" w:rsidRDefault="00413FC7" w:rsidP="000334E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5D0CE3">
        <w:rPr>
          <w:rFonts w:ascii="Times New Roman" w:hAnsi="Times New Roman" w:cs="Times New Roman"/>
          <w:sz w:val="23"/>
          <w:szCs w:val="23"/>
        </w:rPr>
        <w:t>• Diploma (kopija)</w:t>
      </w:r>
    </w:p>
    <w:p w:rsidR="000334EB" w:rsidRPr="005D0CE3" w:rsidRDefault="000334EB" w:rsidP="000334E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5D0CE3">
        <w:rPr>
          <w:rFonts w:ascii="Times New Roman" w:hAnsi="Times New Roman" w:cs="Times New Roman"/>
          <w:sz w:val="23"/>
          <w:szCs w:val="23"/>
        </w:rPr>
        <w:t xml:space="preserve">• Certifikati i dodatne diplome </w:t>
      </w:r>
      <w:r w:rsidR="003B3657">
        <w:rPr>
          <w:rFonts w:ascii="Times New Roman" w:hAnsi="Times New Roman" w:cs="Times New Roman"/>
          <w:sz w:val="23"/>
          <w:szCs w:val="23"/>
        </w:rPr>
        <w:t>, ako</w:t>
      </w:r>
      <w:r w:rsidR="00CD00F9">
        <w:rPr>
          <w:rFonts w:ascii="Times New Roman" w:hAnsi="Times New Roman" w:cs="Times New Roman"/>
          <w:sz w:val="23"/>
          <w:szCs w:val="23"/>
        </w:rPr>
        <w:t xml:space="preserve"> postoje</w:t>
      </w:r>
    </w:p>
    <w:p w:rsidR="000334EB" w:rsidRPr="005D0CE3" w:rsidRDefault="000334EB" w:rsidP="000334E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413FC7" w:rsidRDefault="00413FC7" w:rsidP="000334EB">
      <w:pPr>
        <w:pStyle w:val="Default"/>
        <w:ind w:right="-108"/>
        <w:jc w:val="both"/>
        <w:rPr>
          <w:rFonts w:ascii="Times New Roman" w:hAnsi="Times New Roman" w:cs="Times New Roman"/>
          <w:sz w:val="23"/>
          <w:szCs w:val="23"/>
        </w:rPr>
      </w:pPr>
      <w:r w:rsidRPr="005D0CE3">
        <w:rPr>
          <w:rFonts w:ascii="Times New Roman" w:hAnsi="Times New Roman" w:cs="Times New Roman"/>
          <w:sz w:val="23"/>
          <w:szCs w:val="23"/>
        </w:rPr>
        <w:t>Navedeni će dokumenti tvoriti osnovu za prvu fazu odabira. Potencijalni kandidati bit će pozvani na razgovor</w:t>
      </w:r>
      <w:r w:rsidR="00B87588">
        <w:rPr>
          <w:rFonts w:ascii="Times New Roman" w:hAnsi="Times New Roman" w:cs="Times New Roman"/>
          <w:sz w:val="23"/>
          <w:szCs w:val="23"/>
        </w:rPr>
        <w:t xml:space="preserve"> (na engleskom jeziku)</w:t>
      </w:r>
      <w:r w:rsidRPr="005D0CE3">
        <w:rPr>
          <w:rFonts w:ascii="Times New Roman" w:hAnsi="Times New Roman" w:cs="Times New Roman"/>
          <w:sz w:val="23"/>
          <w:szCs w:val="23"/>
        </w:rPr>
        <w:t xml:space="preserve"> dok će konačnu odluku donijeti Ministarstvo regionalnog</w:t>
      </w:r>
      <w:r w:rsidR="003B3657">
        <w:rPr>
          <w:rFonts w:ascii="Times New Roman" w:hAnsi="Times New Roman" w:cs="Times New Roman"/>
          <w:sz w:val="23"/>
          <w:szCs w:val="23"/>
        </w:rPr>
        <w:t>a</w:t>
      </w:r>
      <w:r w:rsidRPr="005D0CE3">
        <w:rPr>
          <w:rFonts w:ascii="Times New Roman" w:hAnsi="Times New Roman" w:cs="Times New Roman"/>
          <w:sz w:val="23"/>
          <w:szCs w:val="23"/>
        </w:rPr>
        <w:t xml:space="preserve"> razvoja</w:t>
      </w:r>
      <w:r w:rsidR="003B3657">
        <w:rPr>
          <w:rFonts w:ascii="Times New Roman" w:hAnsi="Times New Roman" w:cs="Times New Roman"/>
          <w:sz w:val="23"/>
          <w:szCs w:val="23"/>
        </w:rPr>
        <w:t xml:space="preserve"> i fondova Europske unije</w:t>
      </w:r>
      <w:r w:rsidR="00CB0DCF">
        <w:rPr>
          <w:rFonts w:ascii="Times New Roman" w:hAnsi="Times New Roman" w:cs="Times New Roman"/>
          <w:sz w:val="23"/>
          <w:szCs w:val="23"/>
        </w:rPr>
        <w:t>.</w:t>
      </w:r>
      <w:bookmarkStart w:id="0" w:name="_GoBack"/>
      <w:bookmarkEnd w:id="0"/>
    </w:p>
    <w:p w:rsidR="00B87588" w:rsidRPr="005D0CE3" w:rsidRDefault="00B87588" w:rsidP="000334EB">
      <w:pPr>
        <w:pStyle w:val="Default"/>
        <w:ind w:right="-108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99"/>
      </w:tblGrid>
      <w:tr w:rsidR="00413FC7" w:rsidRPr="005D0CE3">
        <w:trPr>
          <w:trHeight w:val="568"/>
        </w:trPr>
        <w:tc>
          <w:tcPr>
            <w:tcW w:w="9199" w:type="dxa"/>
          </w:tcPr>
          <w:p w:rsidR="005F3A1E" w:rsidRPr="005D0CE3" w:rsidRDefault="00413FC7" w:rsidP="000334EB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5D0CE3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Prijave treba poslati </w:t>
            </w:r>
            <w:r w:rsidRPr="005D0CE3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 xml:space="preserve">dostavom ili poštom </w:t>
            </w:r>
            <w:r w:rsidRPr="005D0CE3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izravno na adresu: </w:t>
            </w:r>
          </w:p>
          <w:p w:rsidR="005F3A1E" w:rsidRPr="005D0CE3" w:rsidRDefault="005F3A1E" w:rsidP="000334EB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  <w:p w:rsidR="00413FC7" w:rsidRPr="005D0CE3" w:rsidRDefault="00413FC7" w:rsidP="000334EB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0CE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Ministarstvo regionalnog razvoja</w:t>
            </w:r>
            <w:r w:rsidR="00CD00F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i fondova Europske unije</w:t>
            </w:r>
          </w:p>
          <w:p w:rsidR="00413FC7" w:rsidRPr="005D0CE3" w:rsidRDefault="00413FC7" w:rsidP="000334EB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0CE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Trg kralja Petra Krešimira IV. br. 1</w:t>
            </w:r>
          </w:p>
          <w:p w:rsidR="00413FC7" w:rsidRPr="005D0CE3" w:rsidRDefault="00413FC7" w:rsidP="000334EB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0CE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10 000 Zagreb</w:t>
            </w:r>
          </w:p>
          <w:p w:rsidR="00413FC7" w:rsidRPr="005D0CE3" w:rsidRDefault="00413FC7" w:rsidP="000334EB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0CE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Republika Hrvatska</w:t>
            </w:r>
          </w:p>
        </w:tc>
      </w:tr>
    </w:tbl>
    <w:p w:rsidR="002F012A" w:rsidRDefault="002F012A" w:rsidP="000334EB">
      <w:pPr>
        <w:jc w:val="both"/>
        <w:rPr>
          <w:rFonts w:ascii="Times New Roman" w:hAnsi="Times New Roman" w:cs="Times New Roman"/>
        </w:rPr>
      </w:pPr>
    </w:p>
    <w:p w:rsidR="003B3657" w:rsidRDefault="003B3657" w:rsidP="000334EB">
      <w:pPr>
        <w:jc w:val="both"/>
        <w:rPr>
          <w:rFonts w:ascii="Times New Roman" w:hAnsi="Times New Roman" w:cs="Times New Roman"/>
        </w:rPr>
      </w:pPr>
    </w:p>
    <w:p w:rsidR="003B3657" w:rsidRDefault="003B3657" w:rsidP="000334EB">
      <w:pPr>
        <w:jc w:val="both"/>
        <w:rPr>
          <w:rFonts w:ascii="Times New Roman" w:hAnsi="Times New Roman" w:cs="Times New Roman"/>
        </w:rPr>
      </w:pPr>
    </w:p>
    <w:p w:rsidR="003B3657" w:rsidRDefault="003B3657" w:rsidP="000334EB">
      <w:pPr>
        <w:jc w:val="both"/>
        <w:rPr>
          <w:rFonts w:ascii="Times New Roman" w:hAnsi="Times New Roman" w:cs="Times New Roman"/>
        </w:rPr>
      </w:pPr>
    </w:p>
    <w:p w:rsidR="003B3657" w:rsidRDefault="003B3657" w:rsidP="003B3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Molimo, naznačiti na omotnici: </w:t>
      </w:r>
    </w:p>
    <w:p w:rsidR="003B3657" w:rsidRDefault="003B3657" w:rsidP="003B365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Transnacionalni program Jugoistočna Europa 2007.-2013. – ZA NATJEČAJ</w:t>
      </w:r>
    </w:p>
    <w:p w:rsidR="003B3657" w:rsidRDefault="003B3657" w:rsidP="003B3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također trebaju poslati svoj životopis i motivacijsko pismo u elektroničkom obliku do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23.11.2012. do 16.00 sati  na sljedeću e-mail adresu:</w:t>
      </w:r>
    </w:p>
    <w:p w:rsidR="003B3657" w:rsidRDefault="00CB0DCF" w:rsidP="003B3657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3B365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ipa-cbc-natjecaj@mrrfeu.hr</w:t>
        </w:r>
      </w:hyperlink>
      <w:r w:rsidR="003B36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B3657" w:rsidRDefault="003B3657" w:rsidP="003B3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naznakom u polju „PREDMET:“ Izvršitelj poslova projektnog kontrolora (SEE).</w:t>
      </w:r>
    </w:p>
    <w:p w:rsidR="003B3657" w:rsidRDefault="003B3657" w:rsidP="003B365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 obzir će se uzimati samo prijave zaprimljene do navedenog roka.</w:t>
      </w:r>
    </w:p>
    <w:p w:rsidR="003B3657" w:rsidRDefault="003B3657" w:rsidP="003B3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Dodatne informacije</w:t>
      </w:r>
    </w:p>
    <w:p w:rsidR="003B3657" w:rsidRDefault="003B3657" w:rsidP="003B3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regionalnoga razvoja i fondova Europske unije  sklopit će s izvršiteljem ugovor o djelu.</w:t>
      </w:r>
    </w:p>
    <w:p w:rsidR="003B3657" w:rsidRDefault="003B3657" w:rsidP="003B3657">
      <w:pPr>
        <w:rPr>
          <w:rFonts w:ascii="Calibri" w:hAnsi="Calibri" w:cs="Calibri"/>
        </w:rPr>
      </w:pPr>
    </w:p>
    <w:p w:rsidR="003B3657" w:rsidRPr="005D0CE3" w:rsidRDefault="003B3657" w:rsidP="000334EB">
      <w:pPr>
        <w:jc w:val="both"/>
        <w:rPr>
          <w:rFonts w:ascii="Times New Roman" w:hAnsi="Times New Roman" w:cs="Times New Roman"/>
        </w:rPr>
      </w:pPr>
    </w:p>
    <w:sectPr w:rsidR="003B3657" w:rsidRPr="005D0CE3" w:rsidSect="002F0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C7"/>
    <w:rsid w:val="000334EB"/>
    <w:rsid w:val="00042B24"/>
    <w:rsid w:val="002F012A"/>
    <w:rsid w:val="00302F92"/>
    <w:rsid w:val="00383344"/>
    <w:rsid w:val="003B3657"/>
    <w:rsid w:val="00413FC7"/>
    <w:rsid w:val="005D0CE3"/>
    <w:rsid w:val="005F3A1E"/>
    <w:rsid w:val="00835892"/>
    <w:rsid w:val="009A56F7"/>
    <w:rsid w:val="00A3380C"/>
    <w:rsid w:val="00B87588"/>
    <w:rsid w:val="00CB0DCF"/>
    <w:rsid w:val="00CC7C00"/>
    <w:rsid w:val="00CD00F9"/>
    <w:rsid w:val="00F40D1F"/>
    <w:rsid w:val="00F925D6"/>
    <w:rsid w:val="00FD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3FC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B36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3FC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B36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pa-cbc-natjecaj@mrrfe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MRRŠVG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kristijan.lezaic</dc:creator>
  <cp:lastModifiedBy>kristijan.lezaic</cp:lastModifiedBy>
  <cp:revision>11</cp:revision>
  <dcterms:created xsi:type="dcterms:W3CDTF">2011-10-06T10:06:00Z</dcterms:created>
  <dcterms:modified xsi:type="dcterms:W3CDTF">2012-11-05T15:46:00Z</dcterms:modified>
</cp:coreProperties>
</file>